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2c0e3816c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dce86ed30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d0375afd7469f" /><Relationship Type="http://schemas.openxmlformats.org/officeDocument/2006/relationships/numbering" Target="/word/numbering.xml" Id="Rf8abfd2e44ae4d8b" /><Relationship Type="http://schemas.openxmlformats.org/officeDocument/2006/relationships/settings" Target="/word/settings.xml" Id="R7d565d48210e4bca" /><Relationship Type="http://schemas.openxmlformats.org/officeDocument/2006/relationships/image" Target="/word/media/0c83ab87-a7e6-4db1-a489-5942f0a95863.png" Id="Radedce86ed304081" /></Relationships>
</file>