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b4492edde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ba60efc47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a3084e7b04f60" /><Relationship Type="http://schemas.openxmlformats.org/officeDocument/2006/relationships/numbering" Target="/word/numbering.xml" Id="Rb9848acc602b4304" /><Relationship Type="http://schemas.openxmlformats.org/officeDocument/2006/relationships/settings" Target="/word/settings.xml" Id="R3235255568e04df3" /><Relationship Type="http://schemas.openxmlformats.org/officeDocument/2006/relationships/image" Target="/word/media/a14b3d92-b7b9-499b-9d32-5f87ddb0718e.png" Id="R38fba60efc474c0e" /></Relationships>
</file>