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58adccd1a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b7535c749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Chroscielow,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98457c35845b6" /><Relationship Type="http://schemas.openxmlformats.org/officeDocument/2006/relationships/numbering" Target="/word/numbering.xml" Id="Rd0884b407f214e14" /><Relationship Type="http://schemas.openxmlformats.org/officeDocument/2006/relationships/settings" Target="/word/settings.xml" Id="R3e40b46d03264465" /><Relationship Type="http://schemas.openxmlformats.org/officeDocument/2006/relationships/image" Target="/word/media/b82dd603-1812-4918-b7b2-d0f506eb4634.png" Id="R472b7535c749463c" /></Relationships>
</file>