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0c10e3f5c447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5e5f65707a47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Chroscin,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23ef7470154c36" /><Relationship Type="http://schemas.openxmlformats.org/officeDocument/2006/relationships/numbering" Target="/word/numbering.xml" Id="Rd22b488808ba4b93" /><Relationship Type="http://schemas.openxmlformats.org/officeDocument/2006/relationships/settings" Target="/word/settings.xml" Id="R2fec70fe40e8401f" /><Relationship Type="http://schemas.openxmlformats.org/officeDocument/2006/relationships/image" Target="/word/media/913601f7-7608-4872-bc57-d8892e7c462b.png" Id="R605e5f65707a4796" /></Relationships>
</file>