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ae85b6825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12bef9ee6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053bb89b64403" /><Relationship Type="http://schemas.openxmlformats.org/officeDocument/2006/relationships/numbering" Target="/word/numbering.xml" Id="R8b75854fd94646a4" /><Relationship Type="http://schemas.openxmlformats.org/officeDocument/2006/relationships/settings" Target="/word/settings.xml" Id="R71ffa76e926e4348" /><Relationship Type="http://schemas.openxmlformats.org/officeDocument/2006/relationships/image" Target="/word/media/c02bb92e-21af-4774-8d1a-be31d5fcc5aa.png" Id="R3f212bef9ee648b4" /></Relationships>
</file>