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1b7b1644b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d5a491f75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Chrusciki,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373e32a874a22" /><Relationship Type="http://schemas.openxmlformats.org/officeDocument/2006/relationships/numbering" Target="/word/numbering.xml" Id="R564fa6c43432477b" /><Relationship Type="http://schemas.openxmlformats.org/officeDocument/2006/relationships/settings" Target="/word/settings.xml" Id="R0867d1e5baf24d5f" /><Relationship Type="http://schemas.openxmlformats.org/officeDocument/2006/relationships/image" Target="/word/media/19aa287a-929b-4fe3-977c-247ae4212320.png" Id="R056d5a491f754578" /></Relationships>
</file>