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b4fba9239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ebec3499d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Chruscinskie,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e5fa76bd84dd3" /><Relationship Type="http://schemas.openxmlformats.org/officeDocument/2006/relationships/numbering" Target="/word/numbering.xml" Id="R4a7fe9daee124e1a" /><Relationship Type="http://schemas.openxmlformats.org/officeDocument/2006/relationships/settings" Target="/word/settings.xml" Id="R6425855aed81449c" /><Relationship Type="http://schemas.openxmlformats.org/officeDocument/2006/relationships/image" Target="/word/media/3d600e01-fc8a-42d3-b8ce-e20cd2032d04.png" Id="Ra9febec3499d4841" /></Relationships>
</file>