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24164eea6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b6b58db9d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e5c57fdde4a48" /><Relationship Type="http://schemas.openxmlformats.org/officeDocument/2006/relationships/numbering" Target="/word/numbering.xml" Id="Rfb0d2d6e2191457e" /><Relationship Type="http://schemas.openxmlformats.org/officeDocument/2006/relationships/settings" Target="/word/settings.xml" Id="R6fe27d151fd1401a" /><Relationship Type="http://schemas.openxmlformats.org/officeDocument/2006/relationships/image" Target="/word/media/305cc326-26f5-407c-8138-cb2619ea3754.png" Id="R62cb6b58db9d4f76" /></Relationships>
</file>