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3d4ce3175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5a0693fc1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b8cd34a2543f2" /><Relationship Type="http://schemas.openxmlformats.org/officeDocument/2006/relationships/numbering" Target="/word/numbering.xml" Id="R49f2ec02284942c6" /><Relationship Type="http://schemas.openxmlformats.org/officeDocument/2006/relationships/settings" Target="/word/settings.xml" Id="R7cba51fe90914248" /><Relationship Type="http://schemas.openxmlformats.org/officeDocument/2006/relationships/image" Target="/word/media/63503f1a-fdde-49bb-9338-209bb7b860d8.png" Id="R92d5a0693fc14899" /></Relationships>
</file>