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4f022d5d8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1b6169fe7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cae4787ed407b" /><Relationship Type="http://schemas.openxmlformats.org/officeDocument/2006/relationships/numbering" Target="/word/numbering.xml" Id="Rf06e8d775a294a08" /><Relationship Type="http://schemas.openxmlformats.org/officeDocument/2006/relationships/settings" Target="/word/settings.xml" Id="R22547479c6e64004" /><Relationship Type="http://schemas.openxmlformats.org/officeDocument/2006/relationships/image" Target="/word/media/f5a7889e-1c13-4321-a0da-82c590a55454.png" Id="R6471b6169fe741b0" /></Relationships>
</file>