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b53e57872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96a7105fe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Chrzastowice,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1cb38980042c2" /><Relationship Type="http://schemas.openxmlformats.org/officeDocument/2006/relationships/numbering" Target="/word/numbering.xml" Id="Ra76022a08036444e" /><Relationship Type="http://schemas.openxmlformats.org/officeDocument/2006/relationships/settings" Target="/word/settings.xml" Id="Ra640ac207bc24351" /><Relationship Type="http://schemas.openxmlformats.org/officeDocument/2006/relationships/image" Target="/word/media/a1d3ca0d-6ff5-4002-8e72-9a388f4fc44c.png" Id="Rf8696a7105fe4d3a" /></Relationships>
</file>