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7f5277e44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c4bd1d0d5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b2078c5ee4995" /><Relationship Type="http://schemas.openxmlformats.org/officeDocument/2006/relationships/numbering" Target="/word/numbering.xml" Id="Re06857118b394fa3" /><Relationship Type="http://schemas.openxmlformats.org/officeDocument/2006/relationships/settings" Target="/word/settings.xml" Id="Reb71b927e60c4fc9" /><Relationship Type="http://schemas.openxmlformats.org/officeDocument/2006/relationships/image" Target="/word/media/9cac9df1-93bd-4588-afdd-e1bcf045e7ea.png" Id="Ra22c4bd1d0d54a07" /></Relationships>
</file>