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d06e7985e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8331f0755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Chrzepta,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b5554e64a458e" /><Relationship Type="http://schemas.openxmlformats.org/officeDocument/2006/relationships/numbering" Target="/word/numbering.xml" Id="R0327262190b54a7f" /><Relationship Type="http://schemas.openxmlformats.org/officeDocument/2006/relationships/settings" Target="/word/settings.xml" Id="Re886caa6aa7b445a" /><Relationship Type="http://schemas.openxmlformats.org/officeDocument/2006/relationships/image" Target="/word/media/07b5a3b1-b985-43d7-8fb8-431b1d7cf811.png" Id="R76c8331f0755405c" /></Relationships>
</file>