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fc0b80713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6eef9c323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Chudaczewko,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b215b26804483" /><Relationship Type="http://schemas.openxmlformats.org/officeDocument/2006/relationships/numbering" Target="/word/numbering.xml" Id="Rb9d539e808d44186" /><Relationship Type="http://schemas.openxmlformats.org/officeDocument/2006/relationships/settings" Target="/word/settings.xml" Id="Rb3748699fe174fad" /><Relationship Type="http://schemas.openxmlformats.org/officeDocument/2006/relationships/image" Target="/word/media/aaeb9b67-f76a-4c4f-b6ca-13660dd4a396.png" Id="R2b66eef9c3234364" /></Relationships>
</file>