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98c2a9f5e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e7ae7d1c4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db32f32a24cab" /><Relationship Type="http://schemas.openxmlformats.org/officeDocument/2006/relationships/numbering" Target="/word/numbering.xml" Id="Rc50fa0e213314398" /><Relationship Type="http://schemas.openxmlformats.org/officeDocument/2006/relationships/settings" Target="/word/settings.xml" Id="Rbd62f8021167408b" /><Relationship Type="http://schemas.openxmlformats.org/officeDocument/2006/relationships/image" Target="/word/media/3f3b7263-ebd9-4b90-b9d8-9ca13f96ec92.png" Id="Rf71e7ae7d1c44467" /></Relationships>
</file>