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fa94d0205047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ba54d6a6d847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Chumietki,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e8ab62674b4a41" /><Relationship Type="http://schemas.openxmlformats.org/officeDocument/2006/relationships/numbering" Target="/word/numbering.xml" Id="R43afed74877b43ff" /><Relationship Type="http://schemas.openxmlformats.org/officeDocument/2006/relationships/settings" Target="/word/settings.xml" Id="R3f07b845b64645cd" /><Relationship Type="http://schemas.openxmlformats.org/officeDocument/2006/relationships/image" Target="/word/media/75539bef-8bfd-48c5-b43b-205b675d36ea.png" Id="R62ba54d6a6d84790" /></Relationships>
</file>