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b3b731a22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0bab61d8f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Chwarszczany,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57f143a4444ce" /><Relationship Type="http://schemas.openxmlformats.org/officeDocument/2006/relationships/numbering" Target="/word/numbering.xml" Id="R7151803a32d64153" /><Relationship Type="http://schemas.openxmlformats.org/officeDocument/2006/relationships/settings" Target="/word/settings.xml" Id="R4bbbef61b4b04332" /><Relationship Type="http://schemas.openxmlformats.org/officeDocument/2006/relationships/image" Target="/word/media/3942d000-4bc0-41bf-b992-cdff2d6f9b0a.png" Id="Rfc90bab61d8f4dd3" /></Relationships>
</file>