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0e0fe232a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8816cd7f5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df4c7e8ad4f9b" /><Relationship Type="http://schemas.openxmlformats.org/officeDocument/2006/relationships/numbering" Target="/word/numbering.xml" Id="R6c60edfeefd04404" /><Relationship Type="http://schemas.openxmlformats.org/officeDocument/2006/relationships/settings" Target="/word/settings.xml" Id="R1b170ce5553c4ef8" /><Relationship Type="http://schemas.openxmlformats.org/officeDocument/2006/relationships/image" Target="/word/media/a32bbe7d-e3d6-414c-86c0-b9a7f407e92b.png" Id="R8418816cd7f54b05" /></Relationships>
</file>