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c1b605efa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7f31864ae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Chworosciany,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4bfccc72d424d" /><Relationship Type="http://schemas.openxmlformats.org/officeDocument/2006/relationships/numbering" Target="/word/numbering.xml" Id="Rf130bf2804b44a36" /><Relationship Type="http://schemas.openxmlformats.org/officeDocument/2006/relationships/settings" Target="/word/settings.xml" Id="R9fe9f0b03df743d5" /><Relationship Type="http://schemas.openxmlformats.org/officeDocument/2006/relationships/image" Target="/word/media/b3d6adf8-350a-4d8f-a77c-1667344a8849.png" Id="R5a27f31864ae49a0" /></Relationships>
</file>