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35df2e7a2944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da076bda6f4e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Chyliczki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05472eb57d48a6" /><Relationship Type="http://schemas.openxmlformats.org/officeDocument/2006/relationships/numbering" Target="/word/numbering.xml" Id="Rf6c06b73a46e46e5" /><Relationship Type="http://schemas.openxmlformats.org/officeDocument/2006/relationships/settings" Target="/word/settings.xml" Id="Rd8ff64ee22fd444d" /><Relationship Type="http://schemas.openxmlformats.org/officeDocument/2006/relationships/image" Target="/word/media/66ad0cfc-c466-4358-b9bd-fcbe925612f5.png" Id="R85da076bda6f4ef6" /></Relationships>
</file>