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eb80c8bcf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1b4ba1419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c9e26ceb745d4" /><Relationship Type="http://schemas.openxmlformats.org/officeDocument/2006/relationships/numbering" Target="/word/numbering.xml" Id="R9cb76903df1642e7" /><Relationship Type="http://schemas.openxmlformats.org/officeDocument/2006/relationships/settings" Target="/word/settings.xml" Id="Rf6d3cfe2e97f4c4f" /><Relationship Type="http://schemas.openxmlformats.org/officeDocument/2006/relationships/image" Target="/word/media/c84522c8-2d13-4962-a5be-8b054c92a682.png" Id="Rcf91b4ba14194c47" /></Relationships>
</file>