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4647b597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b5de823cd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1d3bff4c24624" /><Relationship Type="http://schemas.openxmlformats.org/officeDocument/2006/relationships/numbering" Target="/word/numbering.xml" Id="Rd6c3398addc141f0" /><Relationship Type="http://schemas.openxmlformats.org/officeDocument/2006/relationships/settings" Target="/word/settings.xml" Id="R62ec1fdd9e444053" /><Relationship Type="http://schemas.openxmlformats.org/officeDocument/2006/relationships/image" Target="/word/media/da23f37a-8c99-4275-b37c-b5a7444a7973.png" Id="Rf83b5de823cd401e" /></Relationships>
</file>