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ca27a3649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1fe946b99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Ciechanowiec,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b4374293844fa" /><Relationship Type="http://schemas.openxmlformats.org/officeDocument/2006/relationships/numbering" Target="/word/numbering.xml" Id="R24fcacdde8b84f84" /><Relationship Type="http://schemas.openxmlformats.org/officeDocument/2006/relationships/settings" Target="/word/settings.xml" Id="R5fc24106524c4828" /><Relationship Type="http://schemas.openxmlformats.org/officeDocument/2006/relationships/image" Target="/word/media/fb7329b4-8377-401c-ad08-b1f0e3fd20cb.png" Id="R89b1fe946b994018" /></Relationships>
</file>