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edb804621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969ad6cb6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61d70bca74398" /><Relationship Type="http://schemas.openxmlformats.org/officeDocument/2006/relationships/numbering" Target="/word/numbering.xml" Id="Red163afd2cd44d99" /><Relationship Type="http://schemas.openxmlformats.org/officeDocument/2006/relationships/settings" Target="/word/settings.xml" Id="R62f77b6b7cba47e0" /><Relationship Type="http://schemas.openxmlformats.org/officeDocument/2006/relationships/image" Target="/word/media/da7f56cd-dc2c-4187-bc97-9527ad627aef.png" Id="R6de969ad6cb64162" /></Relationships>
</file>