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b600e1f074b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c72624bcc044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Ciechomice,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15ffbbb25645fe" /><Relationship Type="http://schemas.openxmlformats.org/officeDocument/2006/relationships/numbering" Target="/word/numbering.xml" Id="R1bd428b9e52742b1" /><Relationship Type="http://schemas.openxmlformats.org/officeDocument/2006/relationships/settings" Target="/word/settings.xml" Id="Rfc797d6dfcb74219" /><Relationship Type="http://schemas.openxmlformats.org/officeDocument/2006/relationships/image" Target="/word/media/76b99891-488c-4aa6-8ae8-d821730fd4b2.png" Id="R3dc72624bcc04485" /></Relationships>
</file>