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a16f017e04a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caeea8667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d3087219741a5" /><Relationship Type="http://schemas.openxmlformats.org/officeDocument/2006/relationships/numbering" Target="/word/numbering.xml" Id="R5269a4d96d04479c" /><Relationship Type="http://schemas.openxmlformats.org/officeDocument/2006/relationships/settings" Target="/word/settings.xml" Id="R0da70d60321e430e" /><Relationship Type="http://schemas.openxmlformats.org/officeDocument/2006/relationships/image" Target="/word/media/3d42056a-56c4-4251-9a55-26ef814e7ca2.png" Id="R4b9caeea86674fb9" /></Relationships>
</file>