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cabced415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efc2159d6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16cb181ea42f0" /><Relationship Type="http://schemas.openxmlformats.org/officeDocument/2006/relationships/numbering" Target="/word/numbering.xml" Id="R1d96aa9fecb64db0" /><Relationship Type="http://schemas.openxmlformats.org/officeDocument/2006/relationships/settings" Target="/word/settings.xml" Id="R9f1b6d4a634846c2" /><Relationship Type="http://schemas.openxmlformats.org/officeDocument/2006/relationships/image" Target="/word/media/bc6dd727-b668-4dfa-99cd-d12904d6b488.png" Id="Rc2cefc2159d64e54" /></Relationships>
</file>