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4ad25162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8d75c8272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dc890387b4f63" /><Relationship Type="http://schemas.openxmlformats.org/officeDocument/2006/relationships/numbering" Target="/word/numbering.xml" Id="R87009f88e4814ddf" /><Relationship Type="http://schemas.openxmlformats.org/officeDocument/2006/relationships/settings" Target="/word/settings.xml" Id="Rb611d66cdcd54ae5" /><Relationship Type="http://schemas.openxmlformats.org/officeDocument/2006/relationships/image" Target="/word/media/1fddd70e-bc29-4476-9bba-352b1d505ee1.png" Id="R1958d75c82724e70" /></Relationships>
</file>