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982594158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b2699376d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Cienia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1bed18dae4ca3" /><Relationship Type="http://schemas.openxmlformats.org/officeDocument/2006/relationships/numbering" Target="/word/numbering.xml" Id="Rb0e027832e304bec" /><Relationship Type="http://schemas.openxmlformats.org/officeDocument/2006/relationships/settings" Target="/word/settings.xml" Id="Rbd6bda0405d64984" /><Relationship Type="http://schemas.openxmlformats.org/officeDocument/2006/relationships/image" Target="/word/media/ca1b01d5-83e7-48c9-9ce2-94a6a860d32a.png" Id="Rb38b2699376d42ba" /></Relationships>
</file>