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418b7686ae49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1957583bf944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Cieniawy,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71b011dbb2453c" /><Relationship Type="http://schemas.openxmlformats.org/officeDocument/2006/relationships/numbering" Target="/word/numbering.xml" Id="Ra8a04bb763ef4351" /><Relationship Type="http://schemas.openxmlformats.org/officeDocument/2006/relationships/settings" Target="/word/settings.xml" Id="R68af55857711480d" /><Relationship Type="http://schemas.openxmlformats.org/officeDocument/2006/relationships/image" Target="/word/media/b3125df7-c771-48d2-a4a7-113790c4b6eb.png" Id="R581957583bf94483" /></Relationships>
</file>