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d81fd9f2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02208cb78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ff65b6cec47cb" /><Relationship Type="http://schemas.openxmlformats.org/officeDocument/2006/relationships/numbering" Target="/word/numbering.xml" Id="R8ec3a461da7c4631" /><Relationship Type="http://schemas.openxmlformats.org/officeDocument/2006/relationships/settings" Target="/word/settings.xml" Id="R532279f8b1a54a24" /><Relationship Type="http://schemas.openxmlformats.org/officeDocument/2006/relationships/image" Target="/word/media/098a8c79-2d4a-46f3-9bf7-e3e3c8849f56.png" Id="Re9702208cb7849c3" /></Relationships>
</file>