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8a583c6e4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f9bf2e5cb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971a264224ecb" /><Relationship Type="http://schemas.openxmlformats.org/officeDocument/2006/relationships/numbering" Target="/word/numbering.xml" Id="R0face93995844c7b" /><Relationship Type="http://schemas.openxmlformats.org/officeDocument/2006/relationships/settings" Target="/word/settings.xml" Id="R316e88a2c8db4294" /><Relationship Type="http://schemas.openxmlformats.org/officeDocument/2006/relationships/image" Target="/word/media/0eaa74e6-3e0e-437b-9f84-d461853fa39c.png" Id="R352f9bf2e5cb4777" /></Relationships>
</file>