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dbb65f6f3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c68bbab1d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Cierniowka,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c1f0564c54b02" /><Relationship Type="http://schemas.openxmlformats.org/officeDocument/2006/relationships/numbering" Target="/word/numbering.xml" Id="R33a0b8769cdd40f8" /><Relationship Type="http://schemas.openxmlformats.org/officeDocument/2006/relationships/settings" Target="/word/settings.xml" Id="R3930738478c44158" /><Relationship Type="http://schemas.openxmlformats.org/officeDocument/2006/relationships/image" Target="/word/media/871db2bd-19f3-45b8-8b3e-3201dac6ee2c.png" Id="Rd77c68bbab1d43ef" /></Relationships>
</file>