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7003a270c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5e3f38da2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91a57e5964725" /><Relationship Type="http://schemas.openxmlformats.org/officeDocument/2006/relationships/numbering" Target="/word/numbering.xml" Id="Rb99fb632542b425f" /><Relationship Type="http://schemas.openxmlformats.org/officeDocument/2006/relationships/settings" Target="/word/settings.xml" Id="R2a4fd86a341f47c3" /><Relationship Type="http://schemas.openxmlformats.org/officeDocument/2006/relationships/image" Target="/word/media/a6733396-864b-49c5-99b8-e19b7cdf2e36.png" Id="R0335e3f38da24808" /></Relationships>
</file>