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1fa0f3285146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72afd93e3c4c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f050b0b3434d7c" /><Relationship Type="http://schemas.openxmlformats.org/officeDocument/2006/relationships/numbering" Target="/word/numbering.xml" Id="R826c604a14454756" /><Relationship Type="http://schemas.openxmlformats.org/officeDocument/2006/relationships/settings" Target="/word/settings.xml" Id="Rf0a57633f282423c" /><Relationship Type="http://schemas.openxmlformats.org/officeDocument/2006/relationships/image" Target="/word/media/8c3f9558-35bb-420a-a175-e48b0b27d46a.png" Id="R9872afd93e3c4c80" /></Relationships>
</file>