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3503e5da2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da6c6bfae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d77f7d9e94218" /><Relationship Type="http://schemas.openxmlformats.org/officeDocument/2006/relationships/numbering" Target="/word/numbering.xml" Id="R4bb685773a3444ff" /><Relationship Type="http://schemas.openxmlformats.org/officeDocument/2006/relationships/settings" Target="/word/settings.xml" Id="R2dc9330df223452d" /><Relationship Type="http://schemas.openxmlformats.org/officeDocument/2006/relationships/image" Target="/word/media/8bf901cc-30e2-4909-89b4-2c3d033986bb.png" Id="Recbda6c6bfae4b17" /></Relationships>
</file>