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11aece7da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6eff892da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f3a5429244686" /><Relationship Type="http://schemas.openxmlformats.org/officeDocument/2006/relationships/numbering" Target="/word/numbering.xml" Id="Rc9f15c3fe535442a" /><Relationship Type="http://schemas.openxmlformats.org/officeDocument/2006/relationships/settings" Target="/word/settings.xml" Id="Ra08f9da5f2fb45ed" /><Relationship Type="http://schemas.openxmlformats.org/officeDocument/2006/relationships/image" Target="/word/media/4e00d702-e598-4602-8890-d7d7daf2cfea.png" Id="Ra216eff892da4088" /></Relationships>
</file>