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daefd750e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84ffeb83d346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05912ff8f94f9b" /><Relationship Type="http://schemas.openxmlformats.org/officeDocument/2006/relationships/numbering" Target="/word/numbering.xml" Id="Rae0d32fedd4749b3" /><Relationship Type="http://schemas.openxmlformats.org/officeDocument/2006/relationships/settings" Target="/word/settings.xml" Id="R93ae4beae859486e" /><Relationship Type="http://schemas.openxmlformats.org/officeDocument/2006/relationships/image" Target="/word/media/17c42016-d3e1-4cc2-9587-1685bb8d4953.png" Id="R0584ffeb83d346e5" /></Relationships>
</file>