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8d53e6e5d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7af47d5cf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Ciwoniuki,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b208fa3084ccf" /><Relationship Type="http://schemas.openxmlformats.org/officeDocument/2006/relationships/numbering" Target="/word/numbering.xml" Id="R15df1e89aac34196" /><Relationship Type="http://schemas.openxmlformats.org/officeDocument/2006/relationships/settings" Target="/word/settings.xml" Id="Ra39362bf26e247c8" /><Relationship Type="http://schemas.openxmlformats.org/officeDocument/2006/relationships/image" Target="/word/media/46073378-8c45-49af-92ec-d18039e12bb0.png" Id="R9967af47d5cf4dbe" /></Relationships>
</file>