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a6944abb6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c4993db7c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45e9225954da2" /><Relationship Type="http://schemas.openxmlformats.org/officeDocument/2006/relationships/numbering" Target="/word/numbering.xml" Id="R5e4a269754e2495d" /><Relationship Type="http://schemas.openxmlformats.org/officeDocument/2006/relationships/settings" Target="/word/settings.xml" Id="R1260a0aeb35a4387" /><Relationship Type="http://schemas.openxmlformats.org/officeDocument/2006/relationships/image" Target="/word/media/b00a5fb7-1743-46fc-aeb8-a6bf7f1127fa.png" Id="R4d4c4993db7c44dc" /></Relationships>
</file>