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504943ac8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9795fc1ef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Cwaliny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d21b069ce40a6" /><Relationship Type="http://schemas.openxmlformats.org/officeDocument/2006/relationships/numbering" Target="/word/numbering.xml" Id="Re24b847740424114" /><Relationship Type="http://schemas.openxmlformats.org/officeDocument/2006/relationships/settings" Target="/word/settings.xml" Id="R0bc62e5a908e45c7" /><Relationship Type="http://schemas.openxmlformats.org/officeDocument/2006/relationships/image" Target="/word/media/d8c5e7a5-dbd3-48ee-b5de-d326f96ab4c6.png" Id="R6619795fc1ef4d62" /></Relationships>
</file>