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7e58a2601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c0f8ebfed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Cybulki,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c1a8578a04c9c" /><Relationship Type="http://schemas.openxmlformats.org/officeDocument/2006/relationships/numbering" Target="/word/numbering.xml" Id="Rc9bfddf1a2a241fc" /><Relationship Type="http://schemas.openxmlformats.org/officeDocument/2006/relationships/settings" Target="/word/settings.xml" Id="Rab6d6c0e77764d4f" /><Relationship Type="http://schemas.openxmlformats.org/officeDocument/2006/relationships/image" Target="/word/media/3a08ff22-5e43-4ea7-98b4-3862205549a4.png" Id="R135c0f8ebfed4302" /></Relationships>
</file>