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6dc0706b1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c6f3312cb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Cydyly,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25c0096ee430c" /><Relationship Type="http://schemas.openxmlformats.org/officeDocument/2006/relationships/numbering" Target="/word/numbering.xml" Id="Rb2dad536fc91477c" /><Relationship Type="http://schemas.openxmlformats.org/officeDocument/2006/relationships/settings" Target="/word/settings.xml" Id="Ra58906d8b58643c5" /><Relationship Type="http://schemas.openxmlformats.org/officeDocument/2006/relationships/image" Target="/word/media/24ec6eeb-2a33-4a6b-861e-321340d2c1fd.png" Id="R773c6f3312cb4d6f" /></Relationships>
</file>