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bddb30751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e7022f272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f1e3e7fa447c3" /><Relationship Type="http://schemas.openxmlformats.org/officeDocument/2006/relationships/numbering" Target="/word/numbering.xml" Id="R4adb87efc00d4842" /><Relationship Type="http://schemas.openxmlformats.org/officeDocument/2006/relationships/settings" Target="/word/settings.xml" Id="R37b26e9df00a45c2" /><Relationship Type="http://schemas.openxmlformats.org/officeDocument/2006/relationships/image" Target="/word/media/7d0e13a3-9963-4424-a4c4-3d6d361a1203.png" Id="R605e7022f27242da" /></Relationships>
</file>