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94f4d891a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d4b26fc33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Cygusy,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4f01b8f0a4b64" /><Relationship Type="http://schemas.openxmlformats.org/officeDocument/2006/relationships/numbering" Target="/word/numbering.xml" Id="Reb13d293dd4240ce" /><Relationship Type="http://schemas.openxmlformats.org/officeDocument/2006/relationships/settings" Target="/word/settings.xml" Id="R1eb2acaa0e184358" /><Relationship Type="http://schemas.openxmlformats.org/officeDocument/2006/relationships/image" Target="/word/media/3d2c754a-83dc-40a1-abc5-a7bd8e1505a8.png" Id="R1a8d4b26fc334354" /></Relationships>
</file>