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e9410867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922c6607a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Cyrla,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d80b5c3c34ecb" /><Relationship Type="http://schemas.openxmlformats.org/officeDocument/2006/relationships/numbering" Target="/word/numbering.xml" Id="Rba14c049fa1c413d" /><Relationship Type="http://schemas.openxmlformats.org/officeDocument/2006/relationships/settings" Target="/word/settings.xml" Id="Rd60aecf7eb3d4503" /><Relationship Type="http://schemas.openxmlformats.org/officeDocument/2006/relationships/image" Target="/word/media/e99e17a5-d091-4aac-9629-62739e5a9c96.png" Id="Rdae922c6607a4557" /></Relationships>
</file>