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83a6546fe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8702b2fb1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1ce8e37f74b57" /><Relationship Type="http://schemas.openxmlformats.org/officeDocument/2006/relationships/numbering" Target="/word/numbering.xml" Id="R97d22d21b6a04e81" /><Relationship Type="http://schemas.openxmlformats.org/officeDocument/2006/relationships/settings" Target="/word/settings.xml" Id="Re1131656882c46cb" /><Relationship Type="http://schemas.openxmlformats.org/officeDocument/2006/relationships/image" Target="/word/media/9f71176c-162a-4fd4-abab-c0a630525d35.png" Id="R75d8702b2fb14a2f" /></Relationships>
</file>