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eedcf1662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69b2452a9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f859144294dc9" /><Relationship Type="http://schemas.openxmlformats.org/officeDocument/2006/relationships/numbering" Target="/word/numbering.xml" Id="Rfbefdafa26e64bb7" /><Relationship Type="http://schemas.openxmlformats.org/officeDocument/2006/relationships/settings" Target="/word/settings.xml" Id="R301e75d53532438e" /><Relationship Type="http://schemas.openxmlformats.org/officeDocument/2006/relationships/image" Target="/word/media/bf7957c4-da35-4378-a1c2-207701f7a78d.png" Id="Rc0269b2452a94820" /></Relationships>
</file>