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de34765d3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00a4bea0d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Czapla,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8a49d50ea454f" /><Relationship Type="http://schemas.openxmlformats.org/officeDocument/2006/relationships/numbering" Target="/word/numbering.xml" Id="R3551ca5b0b354f9f" /><Relationship Type="http://schemas.openxmlformats.org/officeDocument/2006/relationships/settings" Target="/word/settings.xml" Id="Rcf7cd9333f7c4d3d" /><Relationship Type="http://schemas.openxmlformats.org/officeDocument/2006/relationships/image" Target="/word/media/ddc76e79-af9e-43e0-a90f-99cb745993b1.png" Id="Rea000a4bea0d47b6" /></Relationships>
</file>