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f66460c4f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d1baa7c85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Czaplin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c4368a00b4ce6" /><Relationship Type="http://schemas.openxmlformats.org/officeDocument/2006/relationships/numbering" Target="/word/numbering.xml" Id="R23bea2b7920945b3" /><Relationship Type="http://schemas.openxmlformats.org/officeDocument/2006/relationships/settings" Target="/word/settings.xml" Id="Rbc3fa9afc3db4e67" /><Relationship Type="http://schemas.openxmlformats.org/officeDocument/2006/relationships/image" Target="/word/media/a21297b7-92ff-4421-9836-7f2253db18c2.png" Id="Rf82d1baa7c8542f7" /></Relationships>
</file>